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32" w:rsidRDefault="00451290" w:rsidP="00120AD9">
      <w:pPr>
        <w:ind w:left="57" w:firstLine="567"/>
        <w:jc w:val="both"/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32DDD" wp14:editId="77D34B0D">
                <wp:simplePos x="0" y="0"/>
                <wp:positionH relativeFrom="column">
                  <wp:posOffset>-121285</wp:posOffset>
                </wp:positionH>
                <wp:positionV relativeFrom="paragraph">
                  <wp:posOffset>-564515</wp:posOffset>
                </wp:positionV>
                <wp:extent cx="5001895" cy="361315"/>
                <wp:effectExtent l="0" t="0" r="0" b="635"/>
                <wp:wrapNone/>
                <wp:docPr id="5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2BB8" w:rsidRDefault="00C42BB8" w:rsidP="00C42BB8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ИНФОРМАЦИОННЫЙ ЛИСТОК</w:t>
                            </w:r>
                            <w:r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764232"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№ </w:t>
                            </w:r>
                            <w:r w:rsidR="00646C5E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10</w:t>
                            </w:r>
                          </w:p>
                          <w:p w:rsidR="00C42BB8" w:rsidRPr="00764232" w:rsidRDefault="00C42BB8" w:rsidP="00C42BB8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9.55pt;margin-top:-44.45pt;width:393.8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" filled="f" stroked="f">
                <v:path arrowok="t"/>
                <v:textbox>
                  <w:txbxContent>
                    <w:p w:rsidR="00C42BB8" w:rsidRDefault="00C42BB8" w:rsidP="00C42BB8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6423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ИНФОРМАЦИОННЫЙ ЛИСТОК</w:t>
                      </w:r>
                      <w:r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764232"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№ </w:t>
                      </w:r>
                      <w:r w:rsidR="00646C5E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10</w:t>
                      </w:r>
                    </w:p>
                    <w:p w:rsidR="00C42BB8" w:rsidRPr="00764232" w:rsidRDefault="00C42BB8" w:rsidP="00C42BB8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FF334C5" wp14:editId="303C5DEE">
                <wp:simplePos x="0" y="0"/>
                <wp:positionH relativeFrom="column">
                  <wp:posOffset>-516255</wp:posOffset>
                </wp:positionH>
                <wp:positionV relativeFrom="paragraph">
                  <wp:posOffset>-113665</wp:posOffset>
                </wp:positionV>
                <wp:extent cx="5760085" cy="422910"/>
                <wp:effectExtent l="0" t="0" r="0" b="0"/>
                <wp:wrapNone/>
                <wp:docPr id="3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4232" w:rsidRDefault="00764232" w:rsidP="00764232">
                            <w:pPr>
                              <w:ind w:left="57"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ПЕРВИЧНОЙ ПРОФСОЮЗНОЙ ОРГАНИЗАЦИИ ЧМЗ</w:t>
                            </w:r>
                          </w:p>
                          <w:p w:rsidR="00764232" w:rsidRPr="00764232" w:rsidRDefault="00764232" w:rsidP="00764232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-40.65pt;margin-top:-8.95pt;width:453.55pt;height:33.3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" filled="f" stroked="f">
                <v:path arrowok="t"/>
                <v:textbox>
                  <w:txbxContent>
                    <w:p w:rsidR="00764232" w:rsidRDefault="00764232" w:rsidP="00764232">
                      <w:pPr>
                        <w:ind w:left="57"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ПЕРВИЧНОЙ ПРОФСОЮЗНОЙ ОРГАНИЗАЦИИ ЧМЗ</w:t>
                      </w:r>
                    </w:p>
                    <w:p w:rsidR="00764232" w:rsidRPr="00764232" w:rsidRDefault="00764232" w:rsidP="00764232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 wp14:anchorId="16EC50C0" wp14:editId="02E28EB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2042160" cy="1452880"/>
            <wp:effectExtent l="0" t="0" r="0" b="0"/>
            <wp:wrapSquare wrapText="bothSides"/>
            <wp:docPr id="4" name="Рисунок 6" descr="Описание: Описание: Описание: C:\Users\user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C:\Users\user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C5E" w:rsidRDefault="00646C5E" w:rsidP="00646C5E">
      <w:pPr>
        <w:ind w:left="57" w:firstLine="567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A17EA3" w:rsidRDefault="00143781" w:rsidP="00646C5E">
      <w:pPr>
        <w:ind w:left="57" w:firstLine="567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472" behindDoc="1" locked="0" layoutInCell="1" allowOverlap="1" wp14:anchorId="5DE5F585" wp14:editId="5A08DC30">
            <wp:simplePos x="0" y="0"/>
            <wp:positionH relativeFrom="column">
              <wp:posOffset>3067685</wp:posOffset>
            </wp:positionH>
            <wp:positionV relativeFrom="paragraph">
              <wp:posOffset>430530</wp:posOffset>
            </wp:positionV>
            <wp:extent cx="2958465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419" y="21483"/>
                <wp:lineTo x="21419" y="0"/>
                <wp:lineTo x="0" y="0"/>
              </wp:wrapPolygon>
            </wp:wrapTight>
            <wp:docPr id="1" name="Рисунок 1" descr="C:\Users\OVYufereva\Downloads\Колдоговорная 20 ноября 2018\IMG_20181120_1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Колдоговорная 20 ноября 2018\IMG_20181120_1506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C5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На ЧМЗ прошла колдоговорная конференция</w:t>
      </w:r>
    </w:p>
    <w:p w:rsidR="00646C5E" w:rsidRPr="000E7BD5" w:rsidRDefault="00143781" w:rsidP="00646C5E">
      <w:pPr>
        <w:ind w:left="-851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-528044</wp:posOffset>
                </wp:positionH>
                <wp:positionV relativeFrom="paragraph">
                  <wp:posOffset>6564235</wp:posOffset>
                </wp:positionV>
                <wp:extent cx="6556075" cy="1975449"/>
                <wp:effectExtent l="57150" t="38100" r="73660" b="101600"/>
                <wp:wrapNone/>
                <wp:docPr id="6" name="Прямоугольник с одним скругленным угло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5" cy="1975449"/>
                        </a:xfrm>
                        <a:prstGeom prst="round1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781" w:rsidRPr="00143781" w:rsidRDefault="00143781" w:rsidP="00143781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378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ТЕРРИТОРИЯ ДОБРЫХ ДЕЛ</w:t>
                            </w:r>
                          </w:p>
                          <w:p w:rsidR="00143781" w:rsidRPr="00143781" w:rsidRDefault="00143781" w:rsidP="00143781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378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Профсоюзная организация ЧМЗ обращается к сотрудникам предприятия с просьбой  оказать материальную помощь Крафт Алене Сергеевне </w:t>
                            </w:r>
                            <w:r w:rsidR="00947DEB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(работница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цеха</w:t>
                            </w:r>
                            <w:r w:rsidR="00947DEB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№ 9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) </w:t>
                            </w:r>
                            <w:r w:rsidRPr="0014378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в связи с потерей имущества при пожаре. </w:t>
                            </w:r>
                          </w:p>
                          <w:p w:rsidR="00143781" w:rsidRPr="00143781" w:rsidRDefault="00143781" w:rsidP="00143781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14378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Средства можно перевести на карточку:</w:t>
                            </w:r>
                          </w:p>
                          <w:p w:rsidR="00143781" w:rsidRDefault="00143781" w:rsidP="00143781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14378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4276 8680 2149 5386</w:t>
                            </w:r>
                          </w:p>
                          <w:p w:rsidR="00143781" w:rsidRPr="00143781" w:rsidRDefault="00143781" w:rsidP="0014378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одним скругленным углом 6" o:spid="_x0000_s1028" style="position:absolute;left:0;text-align:left;margin-left:-41.6pt;margin-top:516.85pt;width:516.25pt;height:155.5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56075,19754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" adj="-11796480,,5400" path="m,l6226827,v181839,,329248,147409,329248,329248l6556075,1975449,,1975449,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6226827,0;6556075,329248;6556075,1975449;0,1975449;0,0" o:connectangles="0,0,0,0,0,0" textboxrect="0,0,6556075,1975449"/>
                <v:textbox>
                  <w:txbxContent>
                    <w:p w:rsidR="00143781" w:rsidRPr="00143781" w:rsidRDefault="00143781" w:rsidP="00143781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143781">
                        <w:rPr>
                          <w:b/>
                          <w:color w:val="000000"/>
                          <w:sz w:val="26"/>
                          <w:szCs w:val="26"/>
                        </w:rPr>
                        <w:t>ТЕРРИТОРИЯ ДОБРЫХ ДЕЛ</w:t>
                      </w:r>
                    </w:p>
                    <w:p w:rsidR="00143781" w:rsidRPr="00143781" w:rsidRDefault="00143781" w:rsidP="00143781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143781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Профсоюзная организация ЧМЗ обращается к сотрудникам предприятия с просьбой  оказать материальную помощь Крафт Алене Сергеевне </w:t>
                      </w:r>
                      <w:r w:rsidR="00947DEB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(работница </w:t>
                      </w:r>
                      <w:r>
                        <w:rPr>
                          <w:b/>
                          <w:color w:val="000000"/>
                          <w:sz w:val="26"/>
                          <w:szCs w:val="26"/>
                        </w:rPr>
                        <w:t>цеха</w:t>
                      </w:r>
                      <w:r w:rsidR="00947DEB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 № 9</w:t>
                      </w:r>
                      <w:r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) </w:t>
                      </w:r>
                      <w:r w:rsidRPr="00143781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в связи с потерей имущества при пожаре. </w:t>
                      </w:r>
                    </w:p>
                    <w:p w:rsidR="00143781" w:rsidRPr="00143781" w:rsidRDefault="00143781" w:rsidP="00143781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143781">
                        <w:rPr>
                          <w:b/>
                          <w:color w:val="000000"/>
                          <w:sz w:val="26"/>
                          <w:szCs w:val="26"/>
                        </w:rPr>
                        <w:t>Средства можно перевести на карточку:</w:t>
                      </w:r>
                    </w:p>
                    <w:p w:rsidR="00143781" w:rsidRDefault="00143781" w:rsidP="00143781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143781">
                        <w:rPr>
                          <w:b/>
                          <w:color w:val="000000"/>
                          <w:sz w:val="26"/>
                          <w:szCs w:val="26"/>
                        </w:rPr>
                        <w:t>4276 8680 2149 5386</w:t>
                      </w:r>
                    </w:p>
                    <w:p w:rsidR="00143781" w:rsidRPr="00143781" w:rsidRDefault="00143781" w:rsidP="0014378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C5E"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90496" behindDoc="1" locked="0" layoutInCell="1" allowOverlap="1" wp14:anchorId="5E8AA227" wp14:editId="077BAAE2">
            <wp:simplePos x="0" y="0"/>
            <wp:positionH relativeFrom="column">
              <wp:posOffset>3071495</wp:posOffset>
            </wp:positionH>
            <wp:positionV relativeFrom="paragraph">
              <wp:posOffset>2386330</wp:posOffset>
            </wp:positionV>
            <wp:extent cx="2958465" cy="2221230"/>
            <wp:effectExtent l="0" t="0" r="0" b="7620"/>
            <wp:wrapTight wrapText="bothSides">
              <wp:wrapPolygon edited="0">
                <wp:start x="0" y="0"/>
                <wp:lineTo x="0" y="21489"/>
                <wp:lineTo x="21419" y="21489"/>
                <wp:lineTo x="21419" y="0"/>
                <wp:lineTo x="0" y="0"/>
              </wp:wrapPolygon>
            </wp:wrapTight>
            <wp:docPr id="2" name="Рисунок 2" descr="C:\Users\OVYufereva\Downloads\Колдоговорная 20 ноября 2018\IMG_20181120_1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Yufereva\Downloads\Колдоговорная 20 ноября 2018\IMG_20181120_1507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C5E" w:rsidRPr="00646C5E">
        <w:rPr>
          <w:rFonts w:ascii="Arial" w:hAnsi="Arial" w:cs="Arial"/>
          <w:color w:val="000000"/>
          <w:sz w:val="28"/>
          <w:szCs w:val="28"/>
          <w:lang w:eastAsia="ru-RU"/>
        </w:rPr>
        <w:t>В</w:t>
      </w:r>
      <w:r w:rsidR="00646C5E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="00646C5E" w:rsidRPr="00646C5E">
        <w:rPr>
          <w:rFonts w:ascii="Arial" w:hAnsi="Arial" w:cs="Arial"/>
          <w:color w:val="000000"/>
          <w:sz w:val="28"/>
          <w:szCs w:val="28"/>
          <w:lang w:eastAsia="ru-RU"/>
        </w:rPr>
        <w:t xml:space="preserve">музейно-выставочном комплексе ЧМЗ прошла конференция </w:t>
      </w:r>
      <w:r w:rsidR="00947DEB">
        <w:rPr>
          <w:rFonts w:ascii="Arial" w:hAnsi="Arial" w:cs="Arial"/>
          <w:color w:val="000000"/>
          <w:sz w:val="28"/>
          <w:szCs w:val="28"/>
          <w:lang w:eastAsia="ru-RU"/>
        </w:rPr>
        <w:t xml:space="preserve">коллектива работников АО ЧМЗ </w:t>
      </w:r>
      <w:r w:rsidR="00646C5E" w:rsidRPr="00646C5E">
        <w:rPr>
          <w:rFonts w:ascii="Arial" w:hAnsi="Arial" w:cs="Arial"/>
          <w:color w:val="000000"/>
          <w:sz w:val="28"/>
          <w:szCs w:val="28"/>
          <w:lang w:eastAsia="ru-RU"/>
        </w:rPr>
        <w:t>по обсуждению справки о выполнении колдоговора за I полугодие 2018 года. Участниками нынешнего совещания стали: генеральный директор АО ЧМЗ Денис Сергеевич Анищук, председатель ППО ОАО ЧМЗ Владимир Александрович Богатырев, зам.технического директора - начальник службы радиационной, промышленной безопасности, охраны труда и окружающей среды АО ЧМЗ Олег Климентьевич Уткин, заместитель Гл</w:t>
      </w:r>
      <w:r w:rsidR="00947DEB">
        <w:rPr>
          <w:rFonts w:ascii="Arial" w:hAnsi="Arial" w:cs="Arial"/>
          <w:color w:val="000000"/>
          <w:sz w:val="28"/>
          <w:szCs w:val="28"/>
          <w:lang w:eastAsia="ru-RU"/>
        </w:rPr>
        <w:t>авы Администрации города Глазов</w:t>
      </w:r>
      <w:r w:rsidR="00646C5E" w:rsidRPr="00646C5E">
        <w:rPr>
          <w:rFonts w:ascii="Arial" w:hAnsi="Arial" w:cs="Arial"/>
          <w:color w:val="000000"/>
          <w:sz w:val="28"/>
          <w:szCs w:val="28"/>
          <w:lang w:eastAsia="ru-RU"/>
        </w:rPr>
        <w:t xml:space="preserve"> по вопросам строительства, архитектуры и жилищно-коммунального хозяйства Сергей Константинович Блинов, начальник управления жилищно-коммунального хозяйс</w:t>
      </w:r>
      <w:r w:rsidR="00947DEB">
        <w:rPr>
          <w:rFonts w:ascii="Arial" w:hAnsi="Arial" w:cs="Arial"/>
          <w:color w:val="000000"/>
          <w:sz w:val="28"/>
          <w:szCs w:val="28"/>
          <w:lang w:eastAsia="ru-RU"/>
        </w:rPr>
        <w:t>тва администрации города Глазов Евгений Юрьевич Шейко, директор</w:t>
      </w:r>
      <w:r w:rsidR="00646C5E" w:rsidRPr="00646C5E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="00947DEB">
        <w:rPr>
          <w:rFonts w:ascii="Arial" w:hAnsi="Arial" w:cs="Arial"/>
          <w:color w:val="000000"/>
          <w:sz w:val="28"/>
          <w:szCs w:val="28"/>
          <w:lang w:eastAsia="ru-RU"/>
        </w:rPr>
        <w:t xml:space="preserve">Ижевского филиала </w:t>
      </w:r>
      <w:r w:rsidR="00646C5E" w:rsidRPr="00646C5E">
        <w:rPr>
          <w:rFonts w:ascii="Arial" w:hAnsi="Arial" w:cs="Arial"/>
          <w:color w:val="000000"/>
          <w:sz w:val="28"/>
          <w:szCs w:val="28"/>
          <w:lang w:eastAsia="ru-RU"/>
        </w:rPr>
        <w:t>ООО "Общепит"</w:t>
      </w:r>
      <w:r w:rsidR="00947DEB">
        <w:rPr>
          <w:rFonts w:ascii="Arial" w:hAnsi="Arial" w:cs="Arial"/>
          <w:color w:val="000000"/>
          <w:sz w:val="28"/>
          <w:szCs w:val="28"/>
          <w:lang w:eastAsia="ru-RU"/>
        </w:rPr>
        <w:t xml:space="preserve"> Павел Викторович Иншин</w:t>
      </w:r>
      <w:r w:rsidR="00646C5E" w:rsidRPr="00646C5E">
        <w:rPr>
          <w:rFonts w:ascii="Arial" w:hAnsi="Arial" w:cs="Arial"/>
          <w:color w:val="000000"/>
          <w:sz w:val="28"/>
          <w:szCs w:val="28"/>
          <w:lang w:eastAsia="ru-RU"/>
        </w:rPr>
        <w:t>. </w:t>
      </w:r>
      <w:r w:rsidR="00646C5E" w:rsidRPr="00646C5E">
        <w:rPr>
          <w:rFonts w:ascii="Arial" w:hAnsi="Arial" w:cs="Arial"/>
          <w:color w:val="000000"/>
          <w:sz w:val="28"/>
          <w:szCs w:val="28"/>
          <w:lang w:eastAsia="ru-RU"/>
        </w:rPr>
        <w:br/>
        <w:t>На конференции единогласно утверждена справка о выполнении коллективного договора за 1 полугодие 2018 года и прозвучали ответы на наболевшие вопросы заводчан, поступившие в ППО во время обсуждения справки в цехах завода. </w:t>
      </w:r>
      <w:r w:rsidR="000E7BD5">
        <w:rPr>
          <w:rFonts w:ascii="Arial" w:hAnsi="Arial" w:cs="Arial"/>
          <w:color w:val="000000"/>
          <w:sz w:val="28"/>
          <w:szCs w:val="28"/>
          <w:lang w:eastAsia="ru-RU"/>
        </w:rPr>
        <w:t>Ответы на вопросы читайте в ближайшем выпуске газеты «Белова,7».</w:t>
      </w:r>
    </w:p>
    <w:p w:rsidR="00646C5E" w:rsidRDefault="00646C5E">
      <w:pPr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br w:type="page"/>
      </w:r>
    </w:p>
    <w:p w:rsidR="00646C5E" w:rsidRDefault="00143781">
      <w:pPr>
        <w:rPr>
          <w:rFonts w:ascii="Arial" w:hAnsi="Arial" w:cs="Arial"/>
          <w:color w:val="000000"/>
          <w:sz w:val="28"/>
          <w:szCs w:val="28"/>
          <w:lang w:eastAsia="ru-RU"/>
        </w:rPr>
      </w:pPr>
      <w:r w:rsidRPr="00CF156F">
        <w:rPr>
          <w:rFonts w:ascii="Arial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71C5FB38" wp14:editId="53438130">
            <wp:simplePos x="0" y="0"/>
            <wp:positionH relativeFrom="column">
              <wp:posOffset>-1080135</wp:posOffset>
            </wp:positionH>
            <wp:positionV relativeFrom="paragraph">
              <wp:posOffset>-724535</wp:posOffset>
            </wp:positionV>
            <wp:extent cx="2042160" cy="1452880"/>
            <wp:effectExtent l="0" t="0" r="0" b="0"/>
            <wp:wrapSquare wrapText="bothSides"/>
            <wp:docPr id="32" name="Рисунок 6" descr="Описание: Описание: Описание: C:\Users\user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C:\Users\user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56F">
        <w:rPr>
          <w:rFonts w:ascii="Arial" w:hAnsi="Arial" w:cs="Arial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4794800" wp14:editId="2BCC0822">
                <wp:simplePos x="0" y="0"/>
                <wp:positionH relativeFrom="column">
                  <wp:posOffset>-488315</wp:posOffset>
                </wp:positionH>
                <wp:positionV relativeFrom="paragraph">
                  <wp:posOffset>-155575</wp:posOffset>
                </wp:positionV>
                <wp:extent cx="5760085" cy="422910"/>
                <wp:effectExtent l="0" t="0" r="0" b="0"/>
                <wp:wrapNone/>
                <wp:docPr id="30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156F" w:rsidRDefault="00CF156F" w:rsidP="00CF156F">
                            <w:pPr>
                              <w:ind w:left="57"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ПЕРВИЧНОЙ ПРОФСОЮЗНОЙ ОРГАНИЗАЦИИ ЧМЗ</w:t>
                            </w:r>
                          </w:p>
                          <w:p w:rsidR="00CF156F" w:rsidRPr="00764232" w:rsidRDefault="00CF156F" w:rsidP="00CF156F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8.45pt;margin-top:-12.25pt;width:453.55pt;height:33.3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" filled="f" stroked="f">
                <v:path arrowok="t"/>
                <v:textbox>
                  <w:txbxContent>
                    <w:p w:rsidR="00CF156F" w:rsidRDefault="00CF156F" w:rsidP="00CF156F">
                      <w:pPr>
                        <w:ind w:left="57"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ПЕРВИЧНОЙ ПРОФСОЮЗНОЙ ОРГАНИЗАЦИИ ЧМЗ</w:t>
                      </w:r>
                    </w:p>
                    <w:p w:rsidR="00CF156F" w:rsidRPr="00764232" w:rsidRDefault="00CF156F" w:rsidP="00CF156F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156F">
        <w:rPr>
          <w:rFonts w:ascii="Arial" w:hAnsi="Arial" w:cs="Arial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AA8E8EF" wp14:editId="5CFCDF7B">
                <wp:simplePos x="0" y="0"/>
                <wp:positionH relativeFrom="column">
                  <wp:posOffset>113030</wp:posOffset>
                </wp:positionH>
                <wp:positionV relativeFrom="paragraph">
                  <wp:posOffset>-557530</wp:posOffset>
                </wp:positionV>
                <wp:extent cx="5001895" cy="361315"/>
                <wp:effectExtent l="0" t="0" r="0" b="635"/>
                <wp:wrapNone/>
                <wp:docPr id="24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156F" w:rsidRDefault="00CF156F" w:rsidP="00CF156F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ИНФОРМАЦИОННЫЙ ЛИСТОК</w:t>
                            </w:r>
                            <w:r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№ </w:t>
                            </w:r>
                            <w:r w:rsidR="0064685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10</w:t>
                            </w:r>
                          </w:p>
                          <w:p w:rsidR="00CF156F" w:rsidRPr="00764232" w:rsidRDefault="00CF156F" w:rsidP="00CF156F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.9pt;margin-top:-43.9pt;width:393.85pt;height:28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" filled="f" stroked="f">
                <v:path arrowok="t"/>
                <v:textbox>
                  <w:txbxContent>
                    <w:p w:rsidR="00CF156F" w:rsidRDefault="00CF156F" w:rsidP="00CF156F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6423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ИНФОРМАЦИОННЫЙ ЛИСТОК</w:t>
                      </w:r>
                      <w:r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№ </w:t>
                      </w:r>
                      <w:r w:rsidR="0064685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10</w:t>
                      </w:r>
                    </w:p>
                    <w:p w:rsidR="00CF156F" w:rsidRPr="00764232" w:rsidRDefault="00CF156F" w:rsidP="00CF156F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6C5E" w:rsidRDefault="00646C5E">
      <w:pPr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143781" w:rsidRPr="00143781" w:rsidRDefault="0064685C" w:rsidP="00143781">
      <w:pPr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92544" behindDoc="1" locked="0" layoutInCell="1" allowOverlap="1" wp14:anchorId="7F9971D3" wp14:editId="3CB0A4F6">
            <wp:simplePos x="0" y="0"/>
            <wp:positionH relativeFrom="column">
              <wp:posOffset>2244090</wp:posOffset>
            </wp:positionH>
            <wp:positionV relativeFrom="paragraph">
              <wp:posOffset>107950</wp:posOffset>
            </wp:positionV>
            <wp:extent cx="2792730" cy="2139315"/>
            <wp:effectExtent l="0" t="0" r="0" b="0"/>
            <wp:wrapTight wrapText="bothSides">
              <wp:wrapPolygon edited="0">
                <wp:start x="13113" y="0"/>
                <wp:lineTo x="11345" y="385"/>
                <wp:lineTo x="8398" y="2308"/>
                <wp:lineTo x="8398" y="3077"/>
                <wp:lineTo x="3536" y="4039"/>
                <wp:lineTo x="1768" y="4809"/>
                <wp:lineTo x="1768" y="6155"/>
                <wp:lineTo x="0" y="8463"/>
                <wp:lineTo x="0" y="9232"/>
                <wp:lineTo x="2063" y="12310"/>
                <wp:lineTo x="1768" y="13464"/>
                <wp:lineTo x="1768" y="14426"/>
                <wp:lineTo x="2210" y="15387"/>
                <wp:lineTo x="1473" y="16541"/>
                <wp:lineTo x="884" y="17888"/>
                <wp:lineTo x="295" y="20965"/>
                <wp:lineTo x="884" y="21350"/>
                <wp:lineTo x="5746" y="21350"/>
                <wp:lineTo x="7220" y="21350"/>
                <wp:lineTo x="13555" y="21350"/>
                <wp:lineTo x="16944" y="20388"/>
                <wp:lineTo x="16944" y="15387"/>
                <wp:lineTo x="19302" y="12310"/>
                <wp:lineTo x="20333" y="9232"/>
                <wp:lineTo x="20186" y="6155"/>
                <wp:lineTo x="19007" y="3077"/>
                <wp:lineTo x="19154" y="2308"/>
                <wp:lineTo x="15471" y="0"/>
                <wp:lineTo x="14145" y="0"/>
                <wp:lineTo x="13113" y="0"/>
              </wp:wrapPolygon>
            </wp:wrapTight>
            <wp:docPr id="9" name="Рисунок 9" descr="C:\Users\OVYufereva\Downloads\Brain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Yufereva\Downloads\BrainRi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781" w:rsidRPr="00143781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Цеховой «Брейн-ринг»</w:t>
      </w:r>
      <w:r w:rsidRPr="0064685C"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143781" w:rsidRPr="00143781" w:rsidRDefault="00143781" w:rsidP="00143781">
      <w:pPr>
        <w:pStyle w:val="a8"/>
        <w:ind w:left="-851"/>
        <w:jc w:val="both"/>
        <w:rPr>
          <w:rFonts w:ascii="Arial" w:hAnsi="Arial" w:cs="Arial"/>
          <w:color w:val="000000"/>
          <w:sz w:val="28"/>
          <w:szCs w:val="28"/>
        </w:rPr>
      </w:pPr>
      <w:r w:rsidRPr="00143781">
        <w:rPr>
          <w:rFonts w:ascii="Arial" w:hAnsi="Arial" w:cs="Arial"/>
          <w:color w:val="000000"/>
          <w:sz w:val="28"/>
          <w:szCs w:val="28"/>
        </w:rPr>
        <w:t>18 ноября в актовом зале школы №11 состоялся традиционный поединок умов - турнир по правилам «Брейн-ринга» цеха №54. Как выразился в приветственном слове ведущий: «Сегодня в этом зале собрался весь интеллектуальный свет цеха №54» и оказался прав.</w:t>
      </w:r>
    </w:p>
    <w:p w:rsidR="00143781" w:rsidRPr="00143781" w:rsidRDefault="00143781" w:rsidP="00143781">
      <w:pPr>
        <w:pStyle w:val="a8"/>
        <w:ind w:left="-851"/>
        <w:jc w:val="both"/>
        <w:rPr>
          <w:rFonts w:ascii="Arial" w:hAnsi="Arial" w:cs="Arial"/>
          <w:color w:val="000000"/>
          <w:sz w:val="28"/>
          <w:szCs w:val="28"/>
        </w:rPr>
      </w:pPr>
      <w:r w:rsidRPr="00143781">
        <w:rPr>
          <w:rFonts w:ascii="Arial" w:hAnsi="Arial" w:cs="Arial"/>
          <w:color w:val="000000"/>
          <w:sz w:val="28"/>
          <w:szCs w:val="28"/>
        </w:rPr>
        <w:t>Поединок пяти команд проходил в привычном режиме: был проведён отборочный тур с ответами в письменном виде от всех команд, в ходе которого определился порядок дальнейшей игры по парам, а затем – 2 тура «на вылет» и финал. В результате ожесточенной борьбы выявилось три команды-финалиста: участка №1, участка №3 и участка №4.</w:t>
      </w:r>
    </w:p>
    <w:p w:rsidR="00143781" w:rsidRPr="00143781" w:rsidRDefault="00143781" w:rsidP="00143781">
      <w:pPr>
        <w:pStyle w:val="a8"/>
        <w:ind w:left="-851"/>
        <w:jc w:val="both"/>
        <w:rPr>
          <w:rFonts w:ascii="Arial" w:hAnsi="Arial" w:cs="Arial"/>
          <w:color w:val="000000"/>
          <w:sz w:val="28"/>
          <w:szCs w:val="28"/>
        </w:rPr>
      </w:pPr>
      <w:r w:rsidRPr="00143781">
        <w:rPr>
          <w:rFonts w:ascii="Arial" w:hAnsi="Arial" w:cs="Arial"/>
          <w:color w:val="000000"/>
          <w:sz w:val="28"/>
          <w:szCs w:val="28"/>
        </w:rPr>
        <w:t>Игра оказалась по-настоящему азартной и динамичной. Финальный этап так и не смог выявить победителя. И в итоговой дополнительной дуэли у барьера сошлись: фавориты турнира - команда участка №4 и претенденты на титул - команда участка №3. Концовка оказалась, как выражаются спортивные болельщики, воистину «валидольной». И победу одержали те, кто первые рискнули нажать на курок. Поздравляем с победой команду участка №3!</w:t>
      </w:r>
    </w:p>
    <w:p w:rsidR="00143781" w:rsidRPr="00143781" w:rsidRDefault="00143781" w:rsidP="00143781">
      <w:pPr>
        <w:pStyle w:val="a8"/>
        <w:ind w:left="-851"/>
        <w:jc w:val="both"/>
        <w:rPr>
          <w:rFonts w:ascii="Arial" w:hAnsi="Arial" w:cs="Arial"/>
          <w:color w:val="000000"/>
          <w:sz w:val="28"/>
          <w:szCs w:val="28"/>
        </w:rPr>
      </w:pPr>
      <w:r w:rsidRPr="00143781">
        <w:rPr>
          <w:rFonts w:ascii="Arial" w:hAnsi="Arial" w:cs="Arial"/>
          <w:color w:val="000000"/>
          <w:sz w:val="28"/>
          <w:szCs w:val="28"/>
        </w:rPr>
        <w:t>Ну</w:t>
      </w:r>
      <w:r w:rsidR="00947DEB">
        <w:rPr>
          <w:rFonts w:ascii="Arial" w:hAnsi="Arial" w:cs="Arial"/>
          <w:color w:val="000000"/>
          <w:sz w:val="28"/>
          <w:szCs w:val="28"/>
        </w:rPr>
        <w:t>,</w:t>
      </w:r>
      <w:r w:rsidRPr="00143781">
        <w:rPr>
          <w:rFonts w:ascii="Arial" w:hAnsi="Arial" w:cs="Arial"/>
          <w:color w:val="000000"/>
          <w:sz w:val="28"/>
          <w:szCs w:val="28"/>
        </w:rPr>
        <w:t xml:space="preserve"> а остальных призываем не останавливаться на достигнутом и продолжать развивать свои интеллектуальные способности. Ведь ничто не мешает человеку завтра стать умнее, чем он был вчера.</w:t>
      </w:r>
    </w:p>
    <w:p w:rsidR="00143781" w:rsidRPr="00143781" w:rsidRDefault="00143781" w:rsidP="00143781">
      <w:pPr>
        <w:pStyle w:val="a8"/>
        <w:ind w:left="-851"/>
        <w:jc w:val="both"/>
        <w:rPr>
          <w:rFonts w:ascii="Arial" w:hAnsi="Arial" w:cs="Arial"/>
          <w:color w:val="000000"/>
          <w:sz w:val="28"/>
          <w:szCs w:val="28"/>
        </w:rPr>
      </w:pPr>
      <w:r w:rsidRPr="00143781">
        <w:rPr>
          <w:rFonts w:ascii="Arial" w:hAnsi="Arial" w:cs="Arial"/>
          <w:color w:val="000000"/>
          <w:sz w:val="28"/>
          <w:szCs w:val="28"/>
        </w:rPr>
        <w:t>Отдельное спасибо хотелось сказать организаторам – Константину Лященко, Александру Мальцеву, Ольге Митиной, Виктору Бузмакову и Оксане Ушаковой – за интересные, познавательные вопросы и за прекрасную организацию мероприятия.</w:t>
      </w:r>
    </w:p>
    <w:p w:rsidR="00143781" w:rsidRPr="00143781" w:rsidRDefault="00143781" w:rsidP="00143781">
      <w:pPr>
        <w:pStyle w:val="a8"/>
        <w:ind w:left="-851"/>
        <w:jc w:val="both"/>
        <w:rPr>
          <w:rFonts w:ascii="Arial" w:hAnsi="Arial" w:cs="Arial"/>
          <w:color w:val="000000"/>
          <w:sz w:val="28"/>
          <w:szCs w:val="28"/>
        </w:rPr>
      </w:pPr>
      <w:r w:rsidRPr="00143781">
        <w:rPr>
          <w:rFonts w:ascii="Arial" w:hAnsi="Arial" w:cs="Arial"/>
          <w:color w:val="000000"/>
          <w:sz w:val="28"/>
          <w:szCs w:val="28"/>
        </w:rPr>
        <w:t>Итоги игры: I место – участок 3 (капитан Иван Лашуков), II место – участок 4 (капитан Роман Захаров), III место – участок 1 (капитан Константин Волков). Лучшие из лучших представят цех №54 в ежегодном тур</w:t>
      </w:r>
      <w:r w:rsidR="00947DEB">
        <w:rPr>
          <w:rFonts w:ascii="Arial" w:hAnsi="Arial" w:cs="Arial"/>
          <w:color w:val="000000"/>
          <w:sz w:val="28"/>
          <w:szCs w:val="28"/>
        </w:rPr>
        <w:t>ни</w:t>
      </w:r>
      <w:r w:rsidRPr="00143781">
        <w:rPr>
          <w:rFonts w:ascii="Arial" w:hAnsi="Arial" w:cs="Arial"/>
          <w:color w:val="000000"/>
          <w:sz w:val="28"/>
          <w:szCs w:val="28"/>
        </w:rPr>
        <w:t>ре «Брейн-ринг» АО ЧМЗ 24 ноября. Желаем им удачи!</w:t>
      </w:r>
    </w:p>
    <w:p w:rsidR="00143781" w:rsidRPr="00143781" w:rsidRDefault="00143781" w:rsidP="00143781">
      <w:pPr>
        <w:pStyle w:val="a8"/>
        <w:ind w:left="-851"/>
        <w:rPr>
          <w:rFonts w:ascii="Arial" w:hAnsi="Arial" w:cs="Arial"/>
          <w:color w:val="000000"/>
          <w:sz w:val="28"/>
          <w:szCs w:val="28"/>
        </w:rPr>
      </w:pPr>
      <w:r w:rsidRPr="00143781">
        <w:rPr>
          <w:rFonts w:ascii="Arial" w:hAnsi="Arial" w:cs="Arial"/>
          <w:color w:val="000000"/>
          <w:sz w:val="28"/>
          <w:szCs w:val="28"/>
        </w:rPr>
        <w:t>Бузанаков П.</w:t>
      </w:r>
    </w:p>
    <w:p w:rsidR="006C011E" w:rsidRDefault="006C011E" w:rsidP="006C011E">
      <w:pPr>
        <w:pStyle w:val="a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CF156F" w:rsidRDefault="0064685C" w:rsidP="00834F1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34F1A"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3328" behindDoc="0" locked="0" layoutInCell="1" allowOverlap="1" wp14:anchorId="60B633CF" wp14:editId="48EE782C">
            <wp:simplePos x="0" y="0"/>
            <wp:positionH relativeFrom="column">
              <wp:posOffset>-1080135</wp:posOffset>
            </wp:positionH>
            <wp:positionV relativeFrom="paragraph">
              <wp:posOffset>-759460</wp:posOffset>
            </wp:positionV>
            <wp:extent cx="2042160" cy="1452880"/>
            <wp:effectExtent l="0" t="0" r="0" b="0"/>
            <wp:wrapSquare wrapText="bothSides"/>
            <wp:docPr id="40" name="Рисунок 6" descr="Описание: Описание: Описание: C:\Users\user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C:\Users\user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F1A">
        <w:rPr>
          <w:rFonts w:ascii="Arial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9CC236F" wp14:editId="27785808">
                <wp:simplePos x="0" y="0"/>
                <wp:positionH relativeFrom="column">
                  <wp:posOffset>-490855</wp:posOffset>
                </wp:positionH>
                <wp:positionV relativeFrom="paragraph">
                  <wp:posOffset>-207010</wp:posOffset>
                </wp:positionV>
                <wp:extent cx="5760085" cy="422910"/>
                <wp:effectExtent l="0" t="0" r="0" b="0"/>
                <wp:wrapNone/>
                <wp:docPr id="39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4F1A" w:rsidRDefault="00834F1A" w:rsidP="00834F1A">
                            <w:pPr>
                              <w:ind w:left="57"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ПЕРВИЧНОЙ ПРОФСОЮЗНОЙ ОРГАНИЗАЦИИ ЧМЗ</w:t>
                            </w:r>
                          </w:p>
                          <w:p w:rsidR="00834F1A" w:rsidRPr="00764232" w:rsidRDefault="00834F1A" w:rsidP="00834F1A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8.65pt;margin-top:-16.3pt;width:453.55pt;height:33.3pt;z-index: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" filled="f" stroked="f">
                <v:path arrowok="t"/>
                <v:textbox>
                  <w:txbxContent>
                    <w:p w:rsidR="00834F1A" w:rsidRDefault="00834F1A" w:rsidP="00834F1A">
                      <w:pPr>
                        <w:ind w:left="57"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ПЕРВИЧНОЙ ПРОФСОЮЗНОЙ ОРГАНИЗАЦИИ ЧМЗ</w:t>
                      </w:r>
                    </w:p>
                    <w:p w:rsidR="00834F1A" w:rsidRPr="00764232" w:rsidRDefault="00834F1A" w:rsidP="00834F1A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4F1A">
        <w:rPr>
          <w:rFonts w:ascii="Arial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5CC515D" wp14:editId="4A5A31D4">
                <wp:simplePos x="0" y="0"/>
                <wp:positionH relativeFrom="column">
                  <wp:posOffset>110490</wp:posOffset>
                </wp:positionH>
                <wp:positionV relativeFrom="paragraph">
                  <wp:posOffset>-608965</wp:posOffset>
                </wp:positionV>
                <wp:extent cx="5001895" cy="361315"/>
                <wp:effectExtent l="0" t="0" r="0" b="635"/>
                <wp:wrapNone/>
                <wp:docPr id="38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4F1A" w:rsidRDefault="00834F1A" w:rsidP="00834F1A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ИНФОРМАЦИОННЫЙ ЛИСТОК</w:t>
                            </w:r>
                            <w:r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№ </w:t>
                            </w:r>
                            <w:r w:rsidR="0064685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10</w:t>
                            </w:r>
                          </w:p>
                          <w:p w:rsidR="00834F1A" w:rsidRPr="00764232" w:rsidRDefault="00834F1A" w:rsidP="00834F1A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.7pt;margin-top:-47.95pt;width:393.85pt;height:28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" filled="f" stroked="f">
                <v:path arrowok="t"/>
                <v:textbox>
                  <w:txbxContent>
                    <w:p w:rsidR="00834F1A" w:rsidRDefault="00834F1A" w:rsidP="00834F1A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6423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ИНФОРМАЦИОННЫЙ ЛИСТОК</w:t>
                      </w:r>
                      <w:r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№ </w:t>
                      </w:r>
                      <w:r w:rsidR="0064685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10</w:t>
                      </w:r>
                    </w:p>
                    <w:p w:rsidR="00834F1A" w:rsidRPr="00764232" w:rsidRDefault="00834F1A" w:rsidP="00834F1A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4F1A" w:rsidRDefault="00834F1A" w:rsidP="00A17EA3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4685C" w:rsidRPr="0064685C" w:rsidRDefault="0064685C" w:rsidP="0064685C">
      <w:pPr>
        <w:ind w:left="-851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4685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Проф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союзный семинар</w:t>
      </w:r>
    </w:p>
    <w:p w:rsidR="0064685C" w:rsidRDefault="0064685C" w:rsidP="0064685C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93568" behindDoc="1" locked="0" layoutInCell="1" allowOverlap="1" wp14:anchorId="49E52736" wp14:editId="771E1449">
            <wp:simplePos x="0" y="0"/>
            <wp:positionH relativeFrom="column">
              <wp:posOffset>-563245</wp:posOffset>
            </wp:positionH>
            <wp:positionV relativeFrom="paragraph">
              <wp:posOffset>64770</wp:posOffset>
            </wp:positionV>
            <wp:extent cx="294132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404" y="21495"/>
                <wp:lineTo x="21404" y="0"/>
                <wp:lineTo x="0" y="0"/>
              </wp:wrapPolygon>
            </wp:wrapTight>
            <wp:docPr id="10" name="Рисунок 10" descr="C:\Users\OVYufereva\Downloads\VBDMeodSb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VYufereva\Downloads\VBDMeodSbb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85C">
        <w:rPr>
          <w:rFonts w:ascii="Arial" w:hAnsi="Arial" w:cs="Arial"/>
          <w:color w:val="000000"/>
          <w:sz w:val="28"/>
          <w:szCs w:val="28"/>
          <w:lang w:eastAsia="ru-RU"/>
        </w:rPr>
        <w:t xml:space="preserve">C 14 по 16 ноября в Москве прошёл cеминар "Деятельность первичных профсоюзных организаций в современных условиях. Модуль 2", организованный РПРАЭП. В нём приняли участие члены </w:t>
      </w:r>
      <w:r w:rsidR="00947DEB">
        <w:rPr>
          <w:rFonts w:ascii="Arial" w:hAnsi="Arial" w:cs="Arial"/>
          <w:color w:val="000000"/>
          <w:sz w:val="28"/>
          <w:szCs w:val="28"/>
          <w:lang w:eastAsia="ru-RU"/>
        </w:rPr>
        <w:t>профсоюзного комитета</w:t>
      </w:r>
      <w:r w:rsidRPr="0064685C">
        <w:rPr>
          <w:rFonts w:ascii="Arial" w:hAnsi="Arial" w:cs="Arial"/>
          <w:color w:val="000000"/>
          <w:sz w:val="28"/>
          <w:szCs w:val="28"/>
          <w:lang w:eastAsia="ru-RU"/>
        </w:rPr>
        <w:t xml:space="preserve"> АО ЧМЗ: Николай Шахмин - председатель комиссии</w:t>
      </w:r>
      <w:r w:rsidR="00947DEB">
        <w:rPr>
          <w:rFonts w:ascii="Arial" w:hAnsi="Arial" w:cs="Arial"/>
          <w:color w:val="000000"/>
          <w:sz w:val="28"/>
          <w:szCs w:val="28"/>
          <w:lang w:eastAsia="ru-RU"/>
        </w:rPr>
        <w:t xml:space="preserve"> по мотивации профсоюзного членства</w:t>
      </w:r>
      <w:r w:rsidRPr="0064685C">
        <w:rPr>
          <w:rFonts w:ascii="Arial" w:hAnsi="Arial" w:cs="Arial"/>
          <w:color w:val="000000"/>
          <w:sz w:val="28"/>
          <w:szCs w:val="28"/>
          <w:lang w:eastAsia="ru-RU"/>
        </w:rPr>
        <w:t xml:space="preserve"> и Наталья Елисеева - председатель культурно - массовой комиссии. </w:t>
      </w:r>
      <w:r w:rsidRPr="0064685C">
        <w:rPr>
          <w:rFonts w:ascii="Arial" w:hAnsi="Arial" w:cs="Arial"/>
          <w:color w:val="000000"/>
          <w:sz w:val="28"/>
          <w:szCs w:val="28"/>
          <w:lang w:eastAsia="ru-RU"/>
        </w:rPr>
        <w:br/>
        <w:t>Направленные ППО ОАО ЧМЗ сотрудники прошли обучение и получили сертификаты. Сейчас с нетерпением ждём положительных результатов от их поездки.</w:t>
      </w:r>
    </w:p>
    <w:p w:rsidR="0064685C" w:rsidRPr="0064685C" w:rsidRDefault="0064685C" w:rsidP="0064685C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64685C" w:rsidRPr="0064685C" w:rsidRDefault="0064685C" w:rsidP="00A17EA3">
      <w:pPr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4685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Смастери символ 2019 года!</w:t>
      </w:r>
    </w:p>
    <w:p w:rsidR="0064685C" w:rsidRDefault="0064685C" w:rsidP="0064685C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64685C">
        <w:rPr>
          <w:rFonts w:ascii="Arial" w:hAnsi="Arial" w:cs="Arial"/>
          <w:color w:val="000000"/>
          <w:sz w:val="28"/>
          <w:szCs w:val="28"/>
          <w:lang w:eastAsia="ru-RU"/>
        </w:rPr>
        <w:t xml:space="preserve">23 ноября и 7 декабря 2018 года в 16:40 в «Центре ремесел» (Короленко, 8, эт.2) состоится мастер-класс, состоящий из 2-х занятий: </w:t>
      </w:r>
    </w:p>
    <w:p w:rsidR="0064685C" w:rsidRDefault="00947DEB" w:rsidP="0064685C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1-е зан</w:t>
      </w:r>
      <w:r w:rsidR="0064685C">
        <w:rPr>
          <w:rFonts w:ascii="Arial" w:hAnsi="Arial" w:cs="Arial"/>
          <w:color w:val="000000"/>
          <w:sz w:val="28"/>
          <w:szCs w:val="28"/>
          <w:lang w:eastAsia="ru-RU"/>
        </w:rPr>
        <w:t xml:space="preserve">ятие </w:t>
      </w:r>
      <w:r w:rsidR="0064685C" w:rsidRPr="0064685C">
        <w:rPr>
          <w:rFonts w:ascii="Arial" w:hAnsi="Arial" w:cs="Arial"/>
          <w:color w:val="000000"/>
          <w:sz w:val="28"/>
          <w:szCs w:val="28"/>
          <w:lang w:eastAsia="ru-RU"/>
        </w:rPr>
        <w:t xml:space="preserve">«Керамическая карандашница «Свинья» (23.11.2018) </w:t>
      </w:r>
    </w:p>
    <w:p w:rsidR="0064685C" w:rsidRDefault="00947DEB" w:rsidP="0064685C">
      <w:pPr>
        <w:pBdr>
          <w:bottom w:val="single" w:sz="12" w:space="1" w:color="auto"/>
        </w:pBd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2-е зан</w:t>
      </w:r>
      <w:r w:rsidR="0064685C">
        <w:rPr>
          <w:rFonts w:ascii="Arial" w:hAnsi="Arial" w:cs="Arial"/>
          <w:color w:val="000000"/>
          <w:sz w:val="28"/>
          <w:szCs w:val="28"/>
          <w:lang w:eastAsia="ru-RU"/>
        </w:rPr>
        <w:t xml:space="preserve">ятие </w:t>
      </w:r>
      <w:r w:rsidR="0064685C" w:rsidRPr="0064685C">
        <w:rPr>
          <w:rFonts w:ascii="Arial" w:hAnsi="Arial" w:cs="Arial"/>
          <w:color w:val="000000"/>
          <w:sz w:val="28"/>
          <w:szCs w:val="28"/>
          <w:lang w:eastAsia="ru-RU"/>
        </w:rPr>
        <w:t>«Роспись Керамическ</w:t>
      </w:r>
      <w:r w:rsidR="000E7BD5">
        <w:rPr>
          <w:rFonts w:ascii="Arial" w:hAnsi="Arial" w:cs="Arial"/>
          <w:color w:val="000000"/>
          <w:sz w:val="28"/>
          <w:szCs w:val="28"/>
          <w:lang w:eastAsia="ru-RU"/>
        </w:rPr>
        <w:t>ой карандашницы «Свинья»» (07.12</w:t>
      </w:r>
      <w:bookmarkStart w:id="0" w:name="_GoBack"/>
      <w:bookmarkEnd w:id="0"/>
      <w:r w:rsidR="0064685C" w:rsidRPr="0064685C">
        <w:rPr>
          <w:rFonts w:ascii="Arial" w:hAnsi="Arial" w:cs="Arial"/>
          <w:color w:val="000000"/>
          <w:sz w:val="28"/>
          <w:szCs w:val="28"/>
          <w:lang w:eastAsia="ru-RU"/>
        </w:rPr>
        <w:t>.2018). </w:t>
      </w:r>
    </w:p>
    <w:p w:rsidR="00DC18B3" w:rsidRDefault="00DC18B3" w:rsidP="0064685C">
      <w:pPr>
        <w:ind w:left="-851"/>
        <w:jc w:val="both"/>
        <w:rPr>
          <w:rFonts w:ascii="Arial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592" behindDoc="1" locked="0" layoutInCell="1" allowOverlap="1" wp14:anchorId="170DDE15" wp14:editId="0A0D906B">
            <wp:simplePos x="0" y="0"/>
            <wp:positionH relativeFrom="column">
              <wp:posOffset>2727960</wp:posOffset>
            </wp:positionH>
            <wp:positionV relativeFrom="paragraph">
              <wp:posOffset>327025</wp:posOffset>
            </wp:positionV>
            <wp:extent cx="3290570" cy="2190750"/>
            <wp:effectExtent l="0" t="0" r="5080" b="0"/>
            <wp:wrapTight wrapText="bothSides">
              <wp:wrapPolygon edited="0">
                <wp:start x="0" y="0"/>
                <wp:lineTo x="0" y="21412"/>
                <wp:lineTo x="21508" y="21412"/>
                <wp:lineTo x="21508" y="0"/>
                <wp:lineTo x="0" y="0"/>
              </wp:wrapPolygon>
            </wp:wrapTight>
            <wp:docPr id="13" name="Рисунок 13" descr="C:\Users\OVYufereva\Downloads\zp-uXWiB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VYufereva\Downloads\zp-uXWiBI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8B3" w:rsidRPr="00DC18B3" w:rsidRDefault="00DC18B3" w:rsidP="0064685C">
      <w:pPr>
        <w:ind w:left="-851"/>
        <w:jc w:val="both"/>
        <w:rPr>
          <w:rFonts w:ascii="Arial" w:hAnsi="Arial" w:cs="Arial"/>
          <w:b/>
          <w:color w:val="000000"/>
          <w:sz w:val="28"/>
          <w:szCs w:val="28"/>
          <w:lang w:eastAsia="ru-RU"/>
        </w:rPr>
      </w:pPr>
      <w:r w:rsidRPr="00DC18B3">
        <w:rPr>
          <w:rFonts w:ascii="Arial" w:hAnsi="Arial" w:cs="Arial"/>
          <w:b/>
          <w:color w:val="000000"/>
          <w:sz w:val="28"/>
          <w:szCs w:val="28"/>
          <w:lang w:eastAsia="ru-RU"/>
        </w:rPr>
        <w:t>Полная Байда-2018</w:t>
      </w:r>
      <w:r>
        <w:rPr>
          <w:rFonts w:ascii="Arial" w:hAnsi="Arial" w:cs="Arial"/>
          <w:b/>
          <w:color w:val="000000"/>
          <w:sz w:val="28"/>
          <w:szCs w:val="28"/>
          <w:lang w:eastAsia="ru-RU"/>
        </w:rPr>
        <w:t xml:space="preserve"> скоро с нами</w:t>
      </w:r>
      <w:r w:rsidRPr="00DC18B3">
        <w:rPr>
          <w:rFonts w:ascii="Arial" w:hAnsi="Arial" w:cs="Arial"/>
          <w:b/>
          <w:color w:val="000000"/>
          <w:sz w:val="28"/>
          <w:szCs w:val="28"/>
          <w:lang w:eastAsia="ru-RU"/>
        </w:rPr>
        <w:t>!</w:t>
      </w:r>
    </w:p>
    <w:p w:rsidR="0064685C" w:rsidRDefault="0064685C" w:rsidP="00DC18B3">
      <w:pPr>
        <w:ind w:left="-851"/>
        <w:jc w:val="both"/>
        <w:rPr>
          <w:rFonts w:ascii="Arial" w:hAnsi="Arial" w:cs="Arial"/>
          <w:color w:val="000000"/>
          <w:sz w:val="20"/>
          <w:szCs w:val="20"/>
        </w:rPr>
      </w:pPr>
      <w:r w:rsidRPr="0064685C">
        <w:rPr>
          <w:rFonts w:ascii="Arial" w:hAnsi="Arial" w:cs="Arial"/>
          <w:color w:val="000000"/>
          <w:sz w:val="28"/>
          <w:szCs w:val="28"/>
          <w:lang w:eastAsia="ru-RU"/>
        </w:rPr>
        <w:t>Фестивал</w:t>
      </w:r>
      <w:r w:rsidR="00DC18B3">
        <w:rPr>
          <w:rFonts w:ascii="Arial" w:hAnsi="Arial" w:cs="Arial"/>
          <w:color w:val="000000"/>
          <w:sz w:val="28"/>
          <w:szCs w:val="28"/>
          <w:lang w:eastAsia="ru-RU"/>
        </w:rPr>
        <w:t>ь</w:t>
      </w:r>
      <w:r w:rsidRPr="0064685C">
        <w:rPr>
          <w:rFonts w:ascii="Arial" w:hAnsi="Arial" w:cs="Arial"/>
          <w:color w:val="000000"/>
          <w:sz w:val="28"/>
          <w:szCs w:val="28"/>
          <w:lang w:eastAsia="ru-RU"/>
        </w:rPr>
        <w:t xml:space="preserve"> любительской рыбной ловли "Полная Байда-2018" пройдёт </w:t>
      </w:r>
      <w:r w:rsidRPr="00DC18B3">
        <w:rPr>
          <w:rFonts w:ascii="Arial" w:hAnsi="Arial" w:cs="Arial"/>
          <w:b/>
          <w:color w:val="000000"/>
          <w:sz w:val="28"/>
          <w:szCs w:val="28"/>
          <w:lang w:eastAsia="ru-RU"/>
        </w:rPr>
        <w:t>02 декабря 2018 г</w:t>
      </w:r>
      <w:r w:rsidRPr="0064685C">
        <w:rPr>
          <w:rFonts w:ascii="Arial" w:hAnsi="Arial" w:cs="Arial"/>
          <w:color w:val="000000"/>
          <w:sz w:val="28"/>
          <w:szCs w:val="28"/>
          <w:lang w:eastAsia="ru-RU"/>
        </w:rPr>
        <w:t xml:space="preserve">. Заявки на участие принимаются </w:t>
      </w:r>
      <w:r w:rsidRPr="00DC18B3">
        <w:rPr>
          <w:rFonts w:ascii="Arial" w:hAnsi="Arial" w:cs="Arial"/>
          <w:b/>
          <w:color w:val="000000"/>
          <w:sz w:val="28"/>
          <w:szCs w:val="28"/>
          <w:lang w:eastAsia="ru-RU"/>
        </w:rPr>
        <w:t>до 26 ноября</w:t>
      </w:r>
      <w:r w:rsidRPr="0064685C">
        <w:rPr>
          <w:rFonts w:ascii="Arial" w:hAnsi="Arial" w:cs="Arial"/>
          <w:color w:val="000000"/>
          <w:sz w:val="28"/>
          <w:szCs w:val="28"/>
          <w:lang w:eastAsia="ru-RU"/>
        </w:rPr>
        <w:t xml:space="preserve"> в приемной ППО ОАО ЧМЗ или на эл. почту: </w:t>
      </w:r>
      <w:hyperlink r:id="rId13" w:history="1">
        <w:r w:rsidRPr="0064685C">
          <w:rPr>
            <w:color w:val="000000"/>
            <w:sz w:val="28"/>
            <w:szCs w:val="28"/>
            <w:lang w:eastAsia="ru-RU"/>
          </w:rPr>
          <w:t>chmz-a-ppo@rosatom.ru</w:t>
        </w:r>
      </w:hyperlink>
      <w:r w:rsidRPr="0064685C"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sectPr w:rsidR="00646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5F0A"/>
    <w:multiLevelType w:val="hybridMultilevel"/>
    <w:tmpl w:val="83C45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A2"/>
    <w:rsid w:val="00024038"/>
    <w:rsid w:val="00026B21"/>
    <w:rsid w:val="000734C3"/>
    <w:rsid w:val="000B2F5C"/>
    <w:rsid w:val="000E7BD5"/>
    <w:rsid w:val="001209AC"/>
    <w:rsid w:val="00120AD9"/>
    <w:rsid w:val="00143781"/>
    <w:rsid w:val="001C26EA"/>
    <w:rsid w:val="001C75A9"/>
    <w:rsid w:val="004324CD"/>
    <w:rsid w:val="00451290"/>
    <w:rsid w:val="00454852"/>
    <w:rsid w:val="004B6FA2"/>
    <w:rsid w:val="004E4DD7"/>
    <w:rsid w:val="00541AF6"/>
    <w:rsid w:val="00583578"/>
    <w:rsid w:val="005A259C"/>
    <w:rsid w:val="0064685C"/>
    <w:rsid w:val="00646C5E"/>
    <w:rsid w:val="0066031A"/>
    <w:rsid w:val="006C011E"/>
    <w:rsid w:val="00702AB8"/>
    <w:rsid w:val="00764232"/>
    <w:rsid w:val="0078789D"/>
    <w:rsid w:val="007F6E51"/>
    <w:rsid w:val="00816659"/>
    <w:rsid w:val="008176EE"/>
    <w:rsid w:val="00831F8B"/>
    <w:rsid w:val="00834F1A"/>
    <w:rsid w:val="008732A7"/>
    <w:rsid w:val="008D24F1"/>
    <w:rsid w:val="00903EC7"/>
    <w:rsid w:val="00947DEB"/>
    <w:rsid w:val="00981526"/>
    <w:rsid w:val="009E10A2"/>
    <w:rsid w:val="00A17EA3"/>
    <w:rsid w:val="00A413FF"/>
    <w:rsid w:val="00B014C2"/>
    <w:rsid w:val="00B23958"/>
    <w:rsid w:val="00BA1FE4"/>
    <w:rsid w:val="00BB4C8E"/>
    <w:rsid w:val="00BF4039"/>
    <w:rsid w:val="00C32D74"/>
    <w:rsid w:val="00C42BB8"/>
    <w:rsid w:val="00CB51C5"/>
    <w:rsid w:val="00CE1F85"/>
    <w:rsid w:val="00CF156F"/>
    <w:rsid w:val="00D84A54"/>
    <w:rsid w:val="00DC18B3"/>
    <w:rsid w:val="00E120BE"/>
    <w:rsid w:val="00E819C9"/>
    <w:rsid w:val="00EC0E7C"/>
    <w:rsid w:val="00F43A4C"/>
    <w:rsid w:val="00F5505E"/>
    <w:rsid w:val="00F76202"/>
    <w:rsid w:val="00FA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character" w:styleId="a6">
    <w:name w:val="Hyperlink"/>
    <w:basedOn w:val="a0"/>
    <w:uiPriority w:val="99"/>
    <w:semiHidden/>
    <w:unhideWhenUsed/>
    <w:rsid w:val="0002403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C011E"/>
    <w:pPr>
      <w:ind w:left="720"/>
      <w:contextualSpacing/>
    </w:pPr>
  </w:style>
  <w:style w:type="character" w:customStyle="1" w:styleId="js-phone-number">
    <w:name w:val="js-phone-number"/>
    <w:basedOn w:val="a0"/>
    <w:rsid w:val="00143781"/>
  </w:style>
  <w:style w:type="paragraph" w:styleId="a8">
    <w:name w:val="Normal (Web)"/>
    <w:basedOn w:val="a"/>
    <w:uiPriority w:val="99"/>
    <w:semiHidden/>
    <w:unhideWhenUsed/>
    <w:rsid w:val="001437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character" w:styleId="a6">
    <w:name w:val="Hyperlink"/>
    <w:basedOn w:val="a0"/>
    <w:uiPriority w:val="99"/>
    <w:semiHidden/>
    <w:unhideWhenUsed/>
    <w:rsid w:val="0002403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C011E"/>
    <w:pPr>
      <w:ind w:left="720"/>
      <w:contextualSpacing/>
    </w:pPr>
  </w:style>
  <w:style w:type="character" w:customStyle="1" w:styleId="js-phone-number">
    <w:name w:val="js-phone-number"/>
    <w:basedOn w:val="a0"/>
    <w:rsid w:val="00143781"/>
  </w:style>
  <w:style w:type="paragraph" w:styleId="a8">
    <w:name w:val="Normal (Web)"/>
    <w:basedOn w:val="a"/>
    <w:uiPriority w:val="99"/>
    <w:semiHidden/>
    <w:unhideWhenUsed/>
    <w:rsid w:val="001437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hmz-a-ppo@rosato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BE64D-B159-4F4C-83B2-25DD334FB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ЧМЗ</Company>
  <LinksUpToDate>false</LinksUpToDate>
  <CharactersWithSpaces>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Мухина Светлана Анатольевна</cp:lastModifiedBy>
  <cp:revision>5</cp:revision>
  <cp:lastPrinted>2018-11-22T12:16:00Z</cp:lastPrinted>
  <dcterms:created xsi:type="dcterms:W3CDTF">2018-11-22T12:11:00Z</dcterms:created>
  <dcterms:modified xsi:type="dcterms:W3CDTF">2018-11-22T12:25:00Z</dcterms:modified>
</cp:coreProperties>
</file>